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B8F" w:rsidRDefault="00676B8F" w:rsidP="000532E8">
      <w:pPr>
        <w:pStyle w:val="Heading1"/>
        <w:rPr>
          <w:lang w:eastAsia="ru-RU"/>
        </w:rPr>
      </w:pPr>
      <w:bookmarkStart w:id="0" w:name="_Toc314325344"/>
      <w:bookmarkStart w:id="1" w:name="_Toc314325515"/>
      <w:bookmarkStart w:id="2" w:name="_Toc314339721"/>
      <w:bookmarkStart w:id="3" w:name="_Toc314723514"/>
      <w:bookmarkStart w:id="4" w:name="_Toc314723622"/>
      <w:bookmarkStart w:id="5" w:name="_Toc314723755"/>
      <w:bookmarkStart w:id="6" w:name="_Toc314723827"/>
      <w:bookmarkStart w:id="7" w:name="_Toc314723882"/>
      <w:bookmarkStart w:id="8" w:name="_Toc314325347"/>
      <w:bookmarkStart w:id="9" w:name="_Toc314325518"/>
      <w:bookmarkStart w:id="10" w:name="_Toc314339724"/>
      <w:bookmarkStart w:id="11" w:name="_Toc314723518"/>
      <w:bookmarkStart w:id="12" w:name="_Toc314723625"/>
      <w:bookmarkStart w:id="13" w:name="_Toc314723758"/>
      <w:bookmarkStart w:id="14" w:name="_Toc314723830"/>
      <w:bookmarkStart w:id="15" w:name="_Toc314723885"/>
      <w:r>
        <w:rPr>
          <w:lang w:eastAsia="ru-RU"/>
        </w:rPr>
        <w:t>ПАМЯТКА ПО ОРГАНИЗАЦИИ И ПРОВЕДЕНИЮ АУКЦИОНОВ ПО ПРОДАЖЕ ЗЕМЕЛЬНЫХ УЧАСТКОВ, АУКЦИОНОВ НА ПРАВО АРЕНДЫ ЗЕМЕЛЬНЫХ УЧАСТКОВ</w:t>
      </w:r>
    </w:p>
    <w:p w:rsidR="00676B8F" w:rsidRDefault="00676B8F" w:rsidP="000532E8">
      <w:pPr>
        <w:pStyle w:val="Heading1"/>
        <w:rPr>
          <w:lang w:eastAsia="ru-RU"/>
        </w:rPr>
      </w:pPr>
    </w:p>
    <w:p w:rsidR="00676B8F" w:rsidRPr="00813BFC" w:rsidRDefault="00676B8F" w:rsidP="000532E8">
      <w:pPr>
        <w:pStyle w:val="Heading1"/>
        <w:rPr>
          <w:lang w:eastAsia="ru-RU"/>
        </w:rPr>
      </w:pPr>
      <w:r w:rsidRPr="00813BFC">
        <w:rPr>
          <w:lang w:val="en-GB" w:eastAsia="ru-RU"/>
        </w:rPr>
        <w:t>I</w:t>
      </w:r>
      <w:r w:rsidRPr="00813BFC">
        <w:rPr>
          <w:lang w:eastAsia="ru-RU"/>
        </w:rPr>
        <w:t>. ОСНОВНЫЕ ТЕРМИНЫ И ОПРЕДЕЛЕНИЯ.</w:t>
      </w:r>
      <w:bookmarkEnd w:id="0"/>
      <w:bookmarkEnd w:id="1"/>
      <w:bookmarkEnd w:id="2"/>
      <w:bookmarkEnd w:id="3"/>
      <w:bookmarkEnd w:id="4"/>
      <w:bookmarkEnd w:id="5"/>
      <w:bookmarkEnd w:id="6"/>
      <w:bookmarkEnd w:id="7"/>
    </w:p>
    <w:p w:rsidR="00676B8F" w:rsidRPr="00813BFC" w:rsidRDefault="00676B8F" w:rsidP="000532E8">
      <w:pPr>
        <w:autoSpaceDE w:val="0"/>
        <w:autoSpaceDN w:val="0"/>
        <w:adjustRightInd w:val="0"/>
        <w:ind w:firstLine="540"/>
        <w:rPr>
          <w:lang w:eastAsia="ru-RU"/>
        </w:rPr>
      </w:pPr>
    </w:p>
    <w:p w:rsidR="00676B8F" w:rsidRPr="00813BFC" w:rsidRDefault="00676B8F" w:rsidP="000532E8">
      <w:pPr>
        <w:pStyle w:val="12501"/>
      </w:pPr>
      <w:r w:rsidRPr="00813BFC">
        <w:rPr>
          <w:b/>
          <w:bCs/>
        </w:rPr>
        <w:t>Аукцион</w:t>
      </w:r>
      <w:r w:rsidRPr="00813BFC">
        <w:t xml:space="preserve"> — торги, победителем которых признается лицо, предложившее наиболее высокую цену за предмет аукциона.</w:t>
      </w:r>
    </w:p>
    <w:p w:rsidR="00676B8F" w:rsidRPr="002F22E7" w:rsidRDefault="00676B8F" w:rsidP="00A11DBE">
      <w:pPr>
        <w:ind w:firstLine="720"/>
      </w:pPr>
      <w:r w:rsidRPr="00A11DBE">
        <w:rPr>
          <w:b/>
          <w:bCs/>
        </w:rPr>
        <w:t>Комиссия по проведению аукционов на право заключения договоров аренды земельных участков, по продаже земельных участков</w:t>
      </w:r>
      <w:r w:rsidRPr="00A11DBE">
        <w:t xml:space="preserve"> – </w:t>
      </w:r>
      <w:r w:rsidRPr="00A11DBE">
        <w:rPr>
          <w:color w:val="000000"/>
          <w:bdr w:val="none" w:sz="0" w:space="0" w:color="auto" w:frame="1"/>
          <w:shd w:val="clear" w:color="auto" w:fill="FFFFFF"/>
        </w:rPr>
        <w:t>коллегиальный</w:t>
      </w:r>
      <w:r w:rsidRPr="00A11DBE">
        <w:t xml:space="preserve"> орган</w:t>
      </w:r>
      <w:r w:rsidRPr="00A11DBE">
        <w:rPr>
          <w:rFonts w:ascii="Verdana" w:hAnsi="Verdana" w:cs="Verdana"/>
          <w:color w:val="000000"/>
          <w:sz w:val="21"/>
          <w:szCs w:val="21"/>
          <w:shd w:val="clear" w:color="auto" w:fill="FFFFFF"/>
        </w:rPr>
        <w:t xml:space="preserve">, </w:t>
      </w:r>
      <w:r w:rsidRPr="00A11DBE">
        <w:rPr>
          <w:color w:val="000000"/>
          <w:bdr w:val="none" w:sz="0" w:space="0" w:color="auto" w:frame="1"/>
          <w:shd w:val="clear" w:color="auto" w:fill="FFFFFF"/>
        </w:rPr>
        <w:t>обеспечивающий организацию и проведение аукциона по</w:t>
      </w:r>
      <w:r w:rsidRPr="002F22E7">
        <w:rPr>
          <w:color w:val="000000"/>
          <w:bdr w:val="none" w:sz="0" w:space="0" w:color="auto" w:frame="1"/>
          <w:shd w:val="clear" w:color="auto" w:fill="FFFFFF"/>
        </w:rPr>
        <w:t xml:space="preserve"> установленным законодательством правилам</w:t>
      </w:r>
      <w:r>
        <w:rPr>
          <w:color w:val="000000"/>
          <w:bdr w:val="none" w:sz="0" w:space="0" w:color="auto" w:frame="1"/>
          <w:shd w:val="clear" w:color="auto" w:fill="FFFFFF"/>
        </w:rPr>
        <w:t xml:space="preserve">. </w:t>
      </w:r>
    </w:p>
    <w:p w:rsidR="00676B8F" w:rsidRDefault="00676B8F" w:rsidP="000532E8">
      <w:pPr>
        <w:pStyle w:val="12501"/>
      </w:pPr>
      <w:r w:rsidRPr="00813BFC">
        <w:rPr>
          <w:b/>
          <w:bCs/>
        </w:rPr>
        <w:t>Предмет аукциона</w:t>
      </w:r>
      <w:r w:rsidRPr="00813BFC">
        <w:t xml:space="preserve"> – право заключени</w:t>
      </w:r>
      <w:r>
        <w:t>я</w:t>
      </w:r>
      <w:r w:rsidRPr="00813BFC">
        <w:t xml:space="preserve"> договора аренды земельного участка, </w:t>
      </w:r>
      <w:r>
        <w:t xml:space="preserve"> земельный участок. </w:t>
      </w:r>
    </w:p>
    <w:p w:rsidR="00676B8F" w:rsidRDefault="00676B8F" w:rsidP="000532E8">
      <w:pPr>
        <w:pStyle w:val="12501"/>
      </w:pPr>
      <w:r w:rsidRPr="00813BFC">
        <w:rPr>
          <w:b/>
          <w:bCs/>
        </w:rPr>
        <w:t>Организатор аукциона</w:t>
      </w:r>
      <w:r w:rsidRPr="00813BFC">
        <w:t xml:space="preserve"> –</w:t>
      </w:r>
      <w:r>
        <w:t xml:space="preserve"> </w:t>
      </w:r>
      <w:r w:rsidRPr="00813BFC">
        <w:t xml:space="preserve">орган исполнительной власти, уполномоченный на проведение аукционов на право заключения договора аренды земельных участков, </w:t>
      </w:r>
      <w:r>
        <w:t>по продаже земельных участков</w:t>
      </w:r>
      <w:r w:rsidRPr="00813BFC">
        <w:t>.</w:t>
      </w:r>
      <w:r>
        <w:t xml:space="preserve"> </w:t>
      </w:r>
      <w:r w:rsidRPr="007E6764">
        <w:t>Организатором аукциона вправе выступить специализированная организация, действующая на основании договора с уполномоченным органом</w:t>
      </w:r>
    </w:p>
    <w:p w:rsidR="00676B8F" w:rsidRPr="00813BFC" w:rsidRDefault="00676B8F" w:rsidP="000532E8">
      <w:pPr>
        <w:pStyle w:val="12501"/>
      </w:pPr>
      <w:r w:rsidRPr="00A11DBE">
        <w:rPr>
          <w:b/>
          <w:bCs/>
        </w:rPr>
        <w:t>Извещение о проведении аукциона</w:t>
      </w:r>
      <w:r>
        <w:t xml:space="preserve"> – сообщение, уведомление о проведении аукциона, опубликованное в порядке, установленном действующим законодательством.</w:t>
      </w:r>
    </w:p>
    <w:p w:rsidR="00676B8F" w:rsidRDefault="00676B8F" w:rsidP="000532E8">
      <w:pPr>
        <w:autoSpaceDE w:val="0"/>
        <w:autoSpaceDN w:val="0"/>
        <w:adjustRightInd w:val="0"/>
        <w:ind w:firstLine="708"/>
        <w:rPr>
          <w:lang w:eastAsia="ru-RU"/>
        </w:rPr>
      </w:pPr>
      <w:r w:rsidRPr="00813BFC">
        <w:rPr>
          <w:b/>
          <w:bCs/>
        </w:rPr>
        <w:t xml:space="preserve">Шаг аукциона </w:t>
      </w:r>
      <w:r w:rsidRPr="00813BFC">
        <w:rPr>
          <w:lang w:eastAsia="ru-RU"/>
        </w:rPr>
        <w:t>устанавливается в пределах трех процентов начальной цены предмета аукциона.</w:t>
      </w:r>
    </w:p>
    <w:p w:rsidR="00676B8F" w:rsidRPr="00A1373E" w:rsidRDefault="00676B8F" w:rsidP="000532E8">
      <w:pPr>
        <w:pStyle w:val="ConsPlusNormal"/>
        <w:ind w:firstLine="708"/>
        <w:jc w:val="both"/>
        <w:rPr>
          <w:rFonts w:ascii="Times New Roman" w:hAnsi="Times New Roman" w:cs="Times New Roman"/>
          <w:sz w:val="28"/>
          <w:szCs w:val="28"/>
        </w:rPr>
      </w:pPr>
      <w:r w:rsidRPr="00A1373E">
        <w:rPr>
          <w:rFonts w:ascii="Times New Roman" w:hAnsi="Times New Roman" w:cs="Times New Roman"/>
          <w:b/>
          <w:bCs/>
          <w:sz w:val="28"/>
          <w:szCs w:val="28"/>
        </w:rPr>
        <w:t>Задаток</w:t>
      </w:r>
      <w:r w:rsidRPr="00A1373E">
        <w:rPr>
          <w:rFonts w:ascii="Times New Roman" w:hAnsi="Times New Roman" w:cs="Times New Roman"/>
          <w:sz w:val="28"/>
          <w:szCs w:val="28"/>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r>
        <w:rPr>
          <w:rFonts w:ascii="Times New Roman" w:hAnsi="Times New Roman" w:cs="Times New Roman"/>
          <w:sz w:val="28"/>
          <w:szCs w:val="28"/>
        </w:rPr>
        <w:t xml:space="preserve"> Устанавливается  в пределах двадцати процентов начальной цены предмета аукциона.</w:t>
      </w:r>
    </w:p>
    <w:p w:rsidR="00676B8F" w:rsidRPr="00813BFC" w:rsidRDefault="00676B8F" w:rsidP="000532E8">
      <w:pPr>
        <w:pStyle w:val="12501"/>
      </w:pPr>
      <w:r w:rsidRPr="00813BFC">
        <w:rPr>
          <w:b/>
          <w:bCs/>
        </w:rPr>
        <w:t>Лот</w:t>
      </w:r>
      <w:r w:rsidRPr="00813BFC">
        <w:t xml:space="preserve"> - предмет аукциона, путем проведения которого в порядке, предусмотренном законодательством Российской Федерации, определяется лицо, получающее право на заключение отдельного договора аренды земельного участка,</w:t>
      </w:r>
      <w:r w:rsidRPr="00813BFC">
        <w:rPr>
          <w:b/>
          <w:bCs/>
        </w:rPr>
        <w:t xml:space="preserve"> </w:t>
      </w:r>
      <w:r>
        <w:t>договора купли-продажи земельного участка</w:t>
      </w:r>
      <w:r w:rsidRPr="00813BFC">
        <w:t>.</w:t>
      </w:r>
    </w:p>
    <w:p w:rsidR="00676B8F" w:rsidRPr="00813BFC" w:rsidRDefault="00676B8F" w:rsidP="000532E8">
      <w:pPr>
        <w:pStyle w:val="12501"/>
      </w:pPr>
      <w:r w:rsidRPr="00813BFC">
        <w:rPr>
          <w:b/>
          <w:bCs/>
        </w:rPr>
        <w:t>Документация об аукционе</w:t>
      </w:r>
      <w:r w:rsidRPr="00813BFC">
        <w:t xml:space="preserve"> - комплект документов, содержащий информацию о предмете аукциона, условиях и порядке его проведения, условиях и срок</w:t>
      </w:r>
      <w:r>
        <w:t xml:space="preserve">ах подписания договоров аренды (купли – продажи), порядок внесения платежей, </w:t>
      </w:r>
      <w:r w:rsidRPr="00813BFC">
        <w:t>проекты договоров аренды</w:t>
      </w:r>
      <w:r>
        <w:t xml:space="preserve"> (купли –продажи)</w:t>
      </w:r>
      <w:r w:rsidRPr="00813BFC">
        <w:t>.</w:t>
      </w:r>
    </w:p>
    <w:p w:rsidR="00676B8F" w:rsidRPr="00813BFC" w:rsidRDefault="00676B8F" w:rsidP="000532E8">
      <w:pPr>
        <w:pStyle w:val="12501"/>
      </w:pPr>
      <w:r w:rsidRPr="00813BFC">
        <w:rPr>
          <w:b/>
          <w:bCs/>
        </w:rPr>
        <w:t>Заявитель</w:t>
      </w:r>
      <w:r w:rsidRPr="00813BFC">
        <w:t xml:space="preserve">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r>
        <w:t xml:space="preserve"> (купли-продажи)</w:t>
      </w:r>
      <w:r w:rsidRPr="00813BFC">
        <w:t xml:space="preserve"> и подавшее заявку на участие в аукционе.</w:t>
      </w:r>
    </w:p>
    <w:p w:rsidR="00676B8F" w:rsidRPr="00813BFC" w:rsidRDefault="00676B8F" w:rsidP="000532E8">
      <w:pPr>
        <w:pStyle w:val="12501"/>
      </w:pPr>
      <w:r w:rsidRPr="00813BFC">
        <w:rPr>
          <w:b/>
          <w:bCs/>
        </w:rPr>
        <w:t>Заявка на участие в аукционе</w:t>
      </w:r>
      <w:r w:rsidRPr="00813BFC">
        <w:t xml:space="preserve"> – письменное подтверждение согласия Заявителя участвовать в аукционе на условиях, указанных в извещении о проведении аукциона и документации об аукционе, поданное </w:t>
      </w:r>
      <w:r>
        <w:t xml:space="preserve">в срок и по форме, указанной в извещении </w:t>
      </w:r>
      <w:r w:rsidRPr="00813BFC">
        <w:t>об аукционе. Заявка на участие в аукционе включает полный комплект документов, указанных в разделе 5 настоящей документации об аукционе, оформленных в соответствии с требованиями настоящей документации об аукционе.</w:t>
      </w:r>
    </w:p>
    <w:p w:rsidR="00676B8F" w:rsidRPr="00813BFC" w:rsidRDefault="00676B8F" w:rsidP="000532E8">
      <w:pPr>
        <w:pStyle w:val="12501"/>
      </w:pPr>
      <w:r w:rsidRPr="00813BFC">
        <w:rPr>
          <w:b/>
          <w:bCs/>
        </w:rPr>
        <w:t>Участник аукциона</w:t>
      </w:r>
      <w:r w:rsidRPr="00813BFC">
        <w:t xml:space="preserve"> – Заявитель, признанный участником аукциона.</w:t>
      </w:r>
    </w:p>
    <w:p w:rsidR="00676B8F" w:rsidRPr="00813BFC" w:rsidRDefault="00676B8F" w:rsidP="000532E8">
      <w:pPr>
        <w:pStyle w:val="12501"/>
        <w:rPr>
          <w:b/>
          <w:bCs/>
        </w:rPr>
      </w:pPr>
      <w:r w:rsidRPr="00813BFC">
        <w:rPr>
          <w:b/>
          <w:bCs/>
        </w:rPr>
        <w:t>Победитель аукциона</w:t>
      </w:r>
      <w:r w:rsidRPr="00813BFC">
        <w:t xml:space="preserve"> – участник аукциона, предложивший наиболее высокую цену за предмет аукциона.</w:t>
      </w:r>
    </w:p>
    <w:p w:rsidR="00676B8F" w:rsidRPr="00813BFC" w:rsidRDefault="00676B8F" w:rsidP="000532E8">
      <w:pPr>
        <w:pStyle w:val="12501"/>
      </w:pPr>
      <w:r w:rsidRPr="00813BFC">
        <w:rPr>
          <w:b/>
          <w:bCs/>
        </w:rPr>
        <w:t>Единственный участник</w:t>
      </w:r>
      <w:r w:rsidRPr="00813BFC">
        <w:t xml:space="preserve"> – лицо, подавшее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лицо, признанное единственным участником аукциона.</w:t>
      </w:r>
    </w:p>
    <w:p w:rsidR="00676B8F" w:rsidRPr="00813BFC" w:rsidRDefault="00676B8F" w:rsidP="000532E8">
      <w:r w:rsidRPr="00813BFC">
        <w:rPr>
          <w:b/>
          <w:bCs/>
        </w:rPr>
        <w:t>Участник, сделавший предпоследнее предложение</w:t>
      </w:r>
      <w:r w:rsidRPr="00813BFC">
        <w:t xml:space="preserve"> </w:t>
      </w:r>
      <w:r>
        <w:t>–</w:t>
      </w:r>
      <w:r w:rsidRPr="00813BFC">
        <w:t xml:space="preserve"> участник аукциона, номер карточки которого был назван аукционистом предпоследним.</w:t>
      </w:r>
    </w:p>
    <w:p w:rsidR="00676B8F" w:rsidRPr="00813BFC" w:rsidRDefault="00676B8F" w:rsidP="000532E8">
      <w:pPr>
        <w:pStyle w:val="Heading1"/>
      </w:pPr>
    </w:p>
    <w:p w:rsidR="00676B8F" w:rsidRPr="00813BFC" w:rsidRDefault="00676B8F" w:rsidP="000532E8">
      <w:pPr>
        <w:pStyle w:val="Heading1"/>
      </w:pPr>
      <w:bookmarkStart w:id="16" w:name="_Toc314325345"/>
      <w:bookmarkStart w:id="17" w:name="_Toc314325516"/>
      <w:bookmarkStart w:id="18" w:name="_Toc314339722"/>
      <w:bookmarkStart w:id="19" w:name="_Toc314723515"/>
      <w:bookmarkStart w:id="20" w:name="_Toc314723623"/>
      <w:bookmarkStart w:id="21" w:name="_Toc314723756"/>
      <w:bookmarkStart w:id="22" w:name="_Toc314723828"/>
      <w:bookmarkStart w:id="23" w:name="_Toc314723883"/>
      <w:r w:rsidRPr="00813BFC">
        <w:rPr>
          <w:lang w:val="en-GB"/>
        </w:rPr>
        <w:t>II</w:t>
      </w:r>
      <w:r w:rsidRPr="00813BFC">
        <w:t>. ОБЩИЕ УСЛОВИЯ ПРОВЕДЕНИЯ АУКЦИОНА</w:t>
      </w:r>
      <w:bookmarkEnd w:id="16"/>
      <w:bookmarkEnd w:id="17"/>
      <w:bookmarkEnd w:id="18"/>
      <w:bookmarkEnd w:id="19"/>
      <w:bookmarkEnd w:id="20"/>
      <w:bookmarkEnd w:id="21"/>
      <w:bookmarkEnd w:id="22"/>
      <w:bookmarkEnd w:id="23"/>
    </w:p>
    <w:p w:rsidR="00676B8F" w:rsidRPr="00813BFC" w:rsidRDefault="00676B8F" w:rsidP="000532E8">
      <w:pPr>
        <w:pStyle w:val="NoSpacing"/>
        <w:ind w:firstLine="567"/>
        <w:rPr>
          <w:rFonts w:ascii="Times New Roman" w:hAnsi="Times New Roman" w:cs="Times New Roman"/>
          <w:b/>
          <w:bCs/>
          <w:sz w:val="28"/>
          <w:szCs w:val="28"/>
        </w:rPr>
      </w:pPr>
    </w:p>
    <w:p w:rsidR="00676B8F" w:rsidRPr="00813BFC" w:rsidRDefault="00676B8F" w:rsidP="000532E8">
      <w:pPr>
        <w:rPr>
          <w:b/>
          <w:bCs/>
        </w:rPr>
      </w:pPr>
      <w:r w:rsidRPr="00813BFC">
        <w:rPr>
          <w:b/>
          <w:bCs/>
        </w:rPr>
        <w:t>1.1. Законодательное регулирование</w:t>
      </w:r>
    </w:p>
    <w:p w:rsidR="00676B8F" w:rsidRDefault="00676B8F" w:rsidP="000532E8">
      <w:pPr>
        <w:pStyle w:val="12501"/>
      </w:pPr>
      <w:r w:rsidRPr="00813BFC">
        <w:t xml:space="preserve">Аукцион на право заключения договора аренды земельного участка, </w:t>
      </w:r>
      <w:r>
        <w:t xml:space="preserve">аукцион по продаже земельного участка, </w:t>
      </w:r>
      <w:r w:rsidRPr="00813BFC">
        <w:t xml:space="preserve">находящегося в государственной или муниципальной собственности, </w:t>
      </w:r>
      <w:r w:rsidRPr="00A11DBE">
        <w:t>проводится в порядке, установленном статьями 39.11, 39.12 Земельного кодекса Российской Федерации</w:t>
      </w:r>
      <w:r w:rsidRPr="00813BFC">
        <w:t>.</w:t>
      </w:r>
    </w:p>
    <w:p w:rsidR="00676B8F" w:rsidRDefault="00676B8F" w:rsidP="000532E8">
      <w:pPr>
        <w:pStyle w:val="12501"/>
      </w:pPr>
      <w:r>
        <w:t>Аукцион является открытым по составу участников и по форме подачи предложений о цене.</w:t>
      </w:r>
    </w:p>
    <w:p w:rsidR="00676B8F" w:rsidRPr="004A49E7" w:rsidRDefault="00676B8F" w:rsidP="001C7E23">
      <w:r w:rsidRPr="004A49E7">
        <w:t>Участниками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пунктом 7 статьи 39.18 Земельного Кодекса РФ, могут являться только юридические лица.</w:t>
      </w:r>
    </w:p>
    <w:p w:rsidR="00676B8F" w:rsidRPr="004A49E7" w:rsidRDefault="00676B8F" w:rsidP="001C7E23">
      <w:r w:rsidRPr="004A49E7">
        <w:t>Участниками аукциона, проводимого в случае, предусмотренном пунктом 7 статьи 39.18 Земельного Кодекса РФ,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676B8F" w:rsidRPr="004A49E7" w:rsidRDefault="00676B8F" w:rsidP="001C7E23">
      <w:r w:rsidRPr="004A49E7">
        <w:t>По результатам аукциона по продаже земельного участка определяется цена такого земельного участка.</w:t>
      </w:r>
    </w:p>
    <w:p w:rsidR="00676B8F" w:rsidRPr="004A49E7" w:rsidRDefault="00676B8F" w:rsidP="001C7E23">
      <w:r w:rsidRPr="004A49E7">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676B8F" w:rsidRPr="004A49E7" w:rsidRDefault="00676B8F" w:rsidP="001C7E23">
      <w:r w:rsidRPr="004A49E7">
        <w:t>По результатам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пунктом 7 статьи 39.18 настоящего Кодекса) определяется размер первого арендного платежа.</w:t>
      </w:r>
    </w:p>
    <w:p w:rsidR="00676B8F" w:rsidRDefault="00676B8F" w:rsidP="000532E8">
      <w:pPr>
        <w:pStyle w:val="12501"/>
      </w:pPr>
    </w:p>
    <w:p w:rsidR="00676B8F" w:rsidRDefault="00676B8F" w:rsidP="000532E8">
      <w:pPr>
        <w:pStyle w:val="12501"/>
      </w:pPr>
    </w:p>
    <w:p w:rsidR="00676B8F" w:rsidRPr="002A0099" w:rsidRDefault="00676B8F" w:rsidP="0087434E">
      <w:pPr>
        <w:rPr>
          <w:b/>
          <w:bCs/>
        </w:rPr>
      </w:pPr>
      <w:r w:rsidRPr="002A0099">
        <w:rPr>
          <w:b/>
          <w:bCs/>
        </w:rPr>
        <w:t>1.2. Порядок размещения извещения о проведении аукциона.</w:t>
      </w:r>
    </w:p>
    <w:p w:rsidR="00676B8F" w:rsidRPr="007E6764" w:rsidRDefault="00676B8F" w:rsidP="0087434E">
      <w:r w:rsidRPr="007E6764">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676B8F" w:rsidRPr="007E6764" w:rsidRDefault="00676B8F" w:rsidP="0087434E">
      <w:r w:rsidRPr="007E6764">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76B8F" w:rsidRPr="007E6764" w:rsidRDefault="00676B8F" w:rsidP="0087434E">
      <w:r w:rsidRPr="007E6764">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676B8F" w:rsidRPr="007E6764" w:rsidRDefault="00676B8F" w:rsidP="0087434E">
      <w:r w:rsidRPr="007E6764">
        <w:t>Извещение о проведении аукциона должно содержать сведения:</w:t>
      </w:r>
    </w:p>
    <w:p w:rsidR="00676B8F" w:rsidRPr="007E6764" w:rsidRDefault="00676B8F" w:rsidP="0087434E">
      <w:r w:rsidRPr="007E6764">
        <w:t>1) об организаторе аукциона;</w:t>
      </w:r>
    </w:p>
    <w:p w:rsidR="00676B8F" w:rsidRPr="007E6764" w:rsidRDefault="00676B8F" w:rsidP="0087434E">
      <w:r w:rsidRPr="007E6764">
        <w:t>2) об уполномоченном органе и о реквизитах решения о проведении аукциона;</w:t>
      </w:r>
    </w:p>
    <w:p w:rsidR="00676B8F" w:rsidRPr="007E6764" w:rsidRDefault="00676B8F" w:rsidP="0087434E">
      <w:r w:rsidRPr="007E6764">
        <w:t>3) о месте, дате, времени и порядке проведения аукциона;</w:t>
      </w:r>
    </w:p>
    <w:p w:rsidR="00676B8F" w:rsidRPr="007E6764" w:rsidRDefault="00676B8F" w:rsidP="0087434E">
      <w:r w:rsidRPr="007E6764">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76B8F" w:rsidRPr="007E6764" w:rsidRDefault="00676B8F" w:rsidP="0087434E">
      <w:r w:rsidRPr="007E6764">
        <w:t>5) о начальной цене предмета аукциона;</w:t>
      </w:r>
    </w:p>
    <w:p w:rsidR="00676B8F" w:rsidRPr="007E6764" w:rsidRDefault="00676B8F" w:rsidP="0087434E">
      <w:r w:rsidRPr="007E6764">
        <w:t>6) о "шаге аукциона";</w:t>
      </w:r>
    </w:p>
    <w:p w:rsidR="00676B8F" w:rsidRPr="007E6764" w:rsidRDefault="00676B8F" w:rsidP="0087434E">
      <w:r w:rsidRPr="007E6764">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676B8F" w:rsidRPr="007E6764" w:rsidRDefault="00676B8F" w:rsidP="0087434E">
      <w:r w:rsidRPr="007E6764">
        <w:t>8) о размере задатка, порядке его внесения участниками аукциона и возврата им задатка, банковских реквизитах счета для перечисления задатка;</w:t>
      </w:r>
    </w:p>
    <w:p w:rsidR="00676B8F" w:rsidRPr="007E6764" w:rsidRDefault="00676B8F" w:rsidP="0087434E">
      <w:r w:rsidRPr="007E6764">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настоящего Кодекса;</w:t>
      </w:r>
    </w:p>
    <w:p w:rsidR="00676B8F" w:rsidRPr="007E6764" w:rsidRDefault="00676B8F" w:rsidP="0087434E">
      <w:r w:rsidRPr="007E6764">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676B8F" w:rsidRPr="007E6764" w:rsidRDefault="00676B8F" w:rsidP="0087434E">
      <w:r w:rsidRPr="007E6764">
        <w:t>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676B8F" w:rsidRPr="00BC7324" w:rsidRDefault="00676B8F" w:rsidP="00BC7324">
      <w:r w:rsidRPr="00BC7324">
        <w:t>Организатор аукциона вправе отказаться от проведения аукциона не позднее чем за 5 (пять) дней до дня проведения аукциона.</w:t>
      </w:r>
    </w:p>
    <w:p w:rsidR="00676B8F" w:rsidRPr="00BC7324" w:rsidRDefault="00676B8F" w:rsidP="00BC7324">
      <w:r w:rsidRPr="00BC7324">
        <w:t>Организатор аукциона извещает Заявителей об отказе в проведении аукциона не позднее 3 (трех) дней со дня принятия соответствующего решения.</w:t>
      </w:r>
    </w:p>
    <w:p w:rsidR="00676B8F" w:rsidRPr="00BC7324" w:rsidRDefault="00676B8F" w:rsidP="00BC7324">
      <w:r w:rsidRPr="00BC7324">
        <w:t>При отказе в проведении аукциона Организатор аукциона в течение 3 (трех) рабочих дней со дня принятия такого решения обеспечивает возврат внесенных Заявителями задатков.</w:t>
      </w:r>
    </w:p>
    <w:p w:rsidR="00676B8F" w:rsidRDefault="00676B8F" w:rsidP="002A0099"/>
    <w:p w:rsidR="00676B8F" w:rsidRPr="007E6764" w:rsidRDefault="00676B8F" w:rsidP="002A0099">
      <w:r w:rsidRPr="002A0099">
        <w:rPr>
          <w:b/>
          <w:bCs/>
        </w:rPr>
        <w:t>1.</w:t>
      </w:r>
      <w:r>
        <w:rPr>
          <w:b/>
          <w:bCs/>
        </w:rPr>
        <w:t>3</w:t>
      </w:r>
      <w:r w:rsidRPr="002A0099">
        <w:rPr>
          <w:b/>
          <w:bCs/>
        </w:rPr>
        <w:t xml:space="preserve">. Порядок </w:t>
      </w:r>
      <w:r>
        <w:rPr>
          <w:b/>
          <w:bCs/>
        </w:rPr>
        <w:t xml:space="preserve">проведения аукциона </w:t>
      </w:r>
      <w:r w:rsidRPr="002A0099">
        <w:rPr>
          <w:b/>
          <w:bCs/>
        </w:rPr>
        <w:t>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676B8F" w:rsidRDefault="00676B8F" w:rsidP="002A0099">
      <w:r>
        <w:t>1.3.1. ПОДАЧА ЗАЯВКИ НА УЧАСТИЕ В АУКЦИОНЕ</w:t>
      </w:r>
    </w:p>
    <w:p w:rsidR="00676B8F" w:rsidRPr="007E6764" w:rsidRDefault="00676B8F" w:rsidP="002A0099">
      <w:r w:rsidRPr="007E6764">
        <w:t>1. Для участия в аукционе заявители представляют в установленный в извещении о проведении аукциона срок следующие документы:</w:t>
      </w:r>
    </w:p>
    <w:p w:rsidR="00676B8F" w:rsidRPr="007E6764" w:rsidRDefault="00676B8F" w:rsidP="002A0099">
      <w:r w:rsidRPr="007E6764">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76B8F" w:rsidRPr="007E6764" w:rsidRDefault="00676B8F" w:rsidP="002A0099">
      <w:r w:rsidRPr="007E6764">
        <w:t>2) копии документов, удостоверяющих личность заявителя (для граждан);</w:t>
      </w:r>
    </w:p>
    <w:p w:rsidR="00676B8F" w:rsidRPr="007E6764" w:rsidRDefault="00676B8F" w:rsidP="002A0099">
      <w:r w:rsidRPr="007E6764">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76B8F" w:rsidRDefault="00676B8F" w:rsidP="002A0099">
      <w:r w:rsidRPr="007E6764">
        <w:t>4) документы, подтверждающие внесение задатка.</w:t>
      </w:r>
      <w:r w:rsidRPr="001630AE">
        <w:t xml:space="preserve"> </w:t>
      </w:r>
    </w:p>
    <w:p w:rsidR="00676B8F" w:rsidRDefault="00676B8F" w:rsidP="002A0099">
      <w:r w:rsidRPr="007E6764">
        <w:t xml:space="preserve">Организатор аукциона не вправе требовать представление иных документов, за исключением </w:t>
      </w:r>
      <w:r>
        <w:t xml:space="preserve">вышеуказанных </w:t>
      </w:r>
      <w:r w:rsidRPr="007E6764">
        <w:t>документов</w:t>
      </w:r>
    </w:p>
    <w:p w:rsidR="00676B8F" w:rsidRPr="007E6764" w:rsidRDefault="00676B8F" w:rsidP="002A0099">
      <w:r w:rsidRPr="007E6764">
        <w:t>2. Представление документов, подтверждающих внесение задатка, признается заключением соглашения о задатке.</w:t>
      </w:r>
    </w:p>
    <w:p w:rsidR="00676B8F" w:rsidRPr="007E6764" w:rsidRDefault="00676B8F" w:rsidP="002A0099">
      <w:r>
        <w:t>3</w:t>
      </w:r>
      <w:r w:rsidRPr="007E6764">
        <w:t xml:space="preserve">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676B8F" w:rsidRPr="007E6764" w:rsidRDefault="00676B8F" w:rsidP="002A0099">
      <w:r w:rsidRPr="007E6764">
        <w:t>5. Один заявитель вправе подать только одну заявку на участие в аукционе.</w:t>
      </w:r>
    </w:p>
    <w:p w:rsidR="00676B8F" w:rsidRPr="007E6764" w:rsidRDefault="00676B8F" w:rsidP="002A0099">
      <w:r w:rsidRPr="007E6764">
        <w:t>6. Заявка на участие в аукционе, поступившая по истечении срока приема заявок, возвращается заявителю в день ее поступления.</w:t>
      </w:r>
    </w:p>
    <w:p w:rsidR="00676B8F" w:rsidRDefault="00676B8F" w:rsidP="002A0099">
      <w:r w:rsidRPr="007E6764">
        <w:t xml:space="preserve">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w:t>
      </w:r>
    </w:p>
    <w:p w:rsidR="00676B8F" w:rsidRDefault="00676B8F" w:rsidP="002A0099">
      <w:r>
        <w:t>1.3.2. РАССМОТРЕНИЕ ЗАЯВОК НА УЧАСТИЕ В АУКЦИОНЕ.</w:t>
      </w:r>
    </w:p>
    <w:p w:rsidR="00676B8F" w:rsidRDefault="00676B8F" w:rsidP="00F173BC">
      <w:r>
        <w:t>Заявки на участие в аукционе рассматриваются Комиссией по проведению аукционов по продаже земельных участков, аукционов на право заключения договоров аренды земельных участков. Дата и время проведения заседания Комиссии по рассмотрению заявок указывается в извещении о проведении аукциона.</w:t>
      </w:r>
    </w:p>
    <w:p w:rsidR="00676B8F" w:rsidRDefault="00676B8F" w:rsidP="00F173BC">
      <w:r w:rsidRPr="00813BFC">
        <w:t xml:space="preserve">По результатам рассмотрения заявок и документов </w:t>
      </w:r>
      <w:r>
        <w:t>К</w:t>
      </w:r>
      <w:r w:rsidRPr="00813BFC">
        <w:t xml:space="preserve">омиссия принимает решение о признании Заявителя участником аукциона или об отказе в допуске к участию в аукционе, которое оформляется протоколом рассмотрения заявок. </w:t>
      </w:r>
      <w:r w:rsidRPr="007E6764">
        <w:t xml:space="preserve">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r>
        <w:t>.</w:t>
      </w:r>
    </w:p>
    <w:p w:rsidR="00676B8F" w:rsidRPr="007E6764" w:rsidRDefault="00676B8F" w:rsidP="00F173BC">
      <w:r w:rsidRPr="007E6764">
        <w:t>Заявитель не допускается к участию в аукционе в следующих случаях:</w:t>
      </w:r>
    </w:p>
    <w:p w:rsidR="00676B8F" w:rsidRPr="007E6764" w:rsidRDefault="00676B8F" w:rsidP="00F173BC">
      <w:r w:rsidRPr="007E6764">
        <w:t>1) непредставление необходимых для участия в аукционе документов или представление недостоверных сведений;</w:t>
      </w:r>
    </w:p>
    <w:p w:rsidR="00676B8F" w:rsidRPr="007E6764" w:rsidRDefault="00676B8F" w:rsidP="00F173BC">
      <w:r w:rsidRPr="007E6764">
        <w:t>2) непоступление задатка на дату рассмотрения заявок на участие в аукционе;</w:t>
      </w:r>
    </w:p>
    <w:p w:rsidR="00676B8F" w:rsidRPr="007E6764" w:rsidRDefault="00676B8F" w:rsidP="00F173BC">
      <w:r w:rsidRPr="007E6764">
        <w:t xml:space="preserve">3) подача заявки на участие в аукционе лицом, которое в соответствии с </w:t>
      </w:r>
      <w:r>
        <w:t>Земельным Кодексом РФ</w:t>
      </w:r>
      <w:r w:rsidRPr="007E6764">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676B8F" w:rsidRPr="007E6764" w:rsidRDefault="00676B8F" w:rsidP="00F173BC">
      <w:r w:rsidRPr="007E6764">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676B8F" w:rsidRPr="00813BFC" w:rsidRDefault="00676B8F" w:rsidP="00F173BC">
      <w:r w:rsidRPr="00813BFC">
        <w:t xml:space="preserve">Заявитель приобретает статус участника торгов (далее - </w:t>
      </w:r>
      <w:r>
        <w:t>У</w:t>
      </w:r>
      <w:r w:rsidRPr="00813BFC">
        <w:t xml:space="preserve">частник) с </w:t>
      </w:r>
      <w:r>
        <w:t>даты</w:t>
      </w:r>
      <w:r w:rsidRPr="00813BFC">
        <w:t xml:space="preserve"> оформления протокола рассмотрения заявок.  </w:t>
      </w:r>
    </w:p>
    <w:p w:rsidR="00676B8F" w:rsidRPr="00813BFC" w:rsidRDefault="00676B8F" w:rsidP="00F173BC">
      <w:r w:rsidRPr="00813BFC">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w:t>
      </w:r>
    </w:p>
    <w:p w:rsidR="00676B8F" w:rsidRPr="007E6764" w:rsidRDefault="00676B8F" w:rsidP="002A0099">
      <w:r w:rsidRPr="007E6764">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76B8F" w:rsidRDefault="00676B8F" w:rsidP="002A0099">
      <w:r w:rsidRPr="007E6764">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676B8F" w:rsidRDefault="00676B8F" w:rsidP="002A0099">
      <w:r>
        <w:t>1.3.3. ПРОВЕДЕНИЕ АУКЦИОНА.</w:t>
      </w:r>
    </w:p>
    <w:p w:rsidR="00676B8F" w:rsidRPr="00BC7324" w:rsidRDefault="00676B8F" w:rsidP="00BC7324">
      <w:r w:rsidRPr="00BC7324">
        <w:t>Аукцион проводится в день и час по адресу, указанному в извещении. Перед   началом  проведения  аукциона  Участники   проходят регистрацию  и  получают карточки участника аукциона (далее – карточки).</w:t>
      </w:r>
    </w:p>
    <w:p w:rsidR="00676B8F" w:rsidRPr="00BC7324" w:rsidRDefault="00676B8F" w:rsidP="00BC7324">
      <w:r w:rsidRPr="00BC7324">
        <w:t>Председатель Комиссии, или  заместитель председателя Комиссии (аукционист) объявляет об открытии аукциона.</w:t>
      </w:r>
    </w:p>
    <w:p w:rsidR="00676B8F" w:rsidRPr="00BC7324" w:rsidRDefault="00676B8F" w:rsidP="00BC7324">
      <w:r w:rsidRPr="00BC7324">
        <w:t>Аукционистом оглашаются номер (наименование) лота, его краткая характеристика, начальная цена и «шаг аукциона».</w:t>
      </w:r>
    </w:p>
    <w:p w:rsidR="00676B8F" w:rsidRPr="00BC7324" w:rsidRDefault="00676B8F" w:rsidP="00BC7324">
      <w:r w:rsidRPr="00BC7324">
        <w:t>Аукционист   назначает   каждую   последующую   цену  путем увеличения текущей цены на шаг аукциона. Оглашение начальной и каждой последующей цены завершается ударом молотка, после чего участники аукциона заявляют свои предложения путем поднятия карточек</w:t>
      </w:r>
    </w:p>
    <w:p w:rsidR="00676B8F" w:rsidRPr="00BC7324" w:rsidRDefault="00676B8F" w:rsidP="00BC7324">
      <w:r w:rsidRPr="00BC7324">
        <w:t xml:space="preserve">Участник  аукциона, желающий приобрести лот, поднимает свою карточку,  обращенную  номером к аукционисту, подтверждая согласие купить лот по названной цене. Поднятие карточки с номером означает безусловное  и  безотзывное  согласие  Участника  купить  лот  по объявленной цене. </w:t>
      </w:r>
    </w:p>
    <w:p w:rsidR="00676B8F" w:rsidRPr="00BC7324" w:rsidRDefault="00676B8F" w:rsidP="00BC7324">
      <w:r w:rsidRPr="00BC7324">
        <w:t xml:space="preserve"> Аукционист  после  объявления очередной цены называет номер Участника,  который,  первым поднял  карточку.  Затем  Аукционист  объявляет  следующую  цену в соответствии  с  шагом  аукциона.  </w:t>
      </w:r>
    </w:p>
    <w:p w:rsidR="00676B8F" w:rsidRPr="00BC7324" w:rsidRDefault="00676B8F" w:rsidP="00BC7324">
      <w:r w:rsidRPr="00BC7324">
        <w:t>Аукцион считается завершенным, если после троекратного объявления аукционистом последнего предложения о цене аукциона ни один участник аукциона не поднял карточку. В этом случае аукционист объявляет об окончании проведения аукциона, последнее предложение о цене аукциона, номер карточки победителя аукциона.</w:t>
      </w:r>
    </w:p>
    <w:p w:rsidR="00676B8F" w:rsidRPr="007E6764" w:rsidRDefault="00676B8F" w:rsidP="00BC7324">
      <w:r w:rsidRPr="007E6764">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676B8F" w:rsidRPr="007E6764" w:rsidRDefault="00676B8F" w:rsidP="00BC7324">
      <w:r w:rsidRPr="007E6764">
        <w:t>1) сведения о месте, дате и времени проведения аукциона;</w:t>
      </w:r>
    </w:p>
    <w:p w:rsidR="00676B8F" w:rsidRPr="007E6764" w:rsidRDefault="00676B8F" w:rsidP="00BC7324">
      <w:r w:rsidRPr="007E6764">
        <w:t>2) предмет аукциона, в том числе сведения о местоположении и площади земельного участка;</w:t>
      </w:r>
    </w:p>
    <w:p w:rsidR="00676B8F" w:rsidRPr="007E6764" w:rsidRDefault="00676B8F" w:rsidP="00BC7324">
      <w:r w:rsidRPr="007E6764">
        <w:t>3) сведения об участниках аукциона, о начальной цене предмета аукциона, последнем и предпоследнем предложениях о цене предмета аукциона;</w:t>
      </w:r>
    </w:p>
    <w:p w:rsidR="00676B8F" w:rsidRPr="007E6764" w:rsidRDefault="00676B8F" w:rsidP="00BC7324">
      <w:r w:rsidRPr="007E6764">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676B8F" w:rsidRPr="007E6764" w:rsidRDefault="00676B8F" w:rsidP="00BC7324">
      <w:r w:rsidRPr="007E6764">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676B8F" w:rsidRPr="007E6764" w:rsidRDefault="00676B8F" w:rsidP="00BC7324">
      <w:r w:rsidRPr="007E6764">
        <w:t>Протокол о результатах аукциона размещается на официальном сайте в течение одного рабочего дня со дня подписания данного протокола.</w:t>
      </w:r>
    </w:p>
    <w:p w:rsidR="00676B8F" w:rsidRPr="007E6764" w:rsidRDefault="00676B8F" w:rsidP="00BC7324">
      <w:r w:rsidRPr="007E6764">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676B8F" w:rsidRPr="007E6764" w:rsidRDefault="00676B8F" w:rsidP="00BC7324">
      <w:r w:rsidRPr="007E6764">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w:t>
      </w:r>
      <w:r>
        <w:t>ствии с пунктом 7 статьи 39.18 Земельного</w:t>
      </w:r>
      <w:r w:rsidRPr="007E6764">
        <w:t xml:space="preserve"> Кодекса</w:t>
      </w:r>
      <w:r>
        <w:t xml:space="preserve"> РФ</w:t>
      </w:r>
      <w:r w:rsidRPr="007E6764">
        <w:t>) признается участник аукциона, предложивший наибольший размер первого арендного платежа.</w:t>
      </w:r>
    </w:p>
    <w:p w:rsidR="00676B8F" w:rsidRPr="007E6764" w:rsidRDefault="00676B8F" w:rsidP="00BC7324">
      <w:r w:rsidRPr="007E6764">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76B8F" w:rsidRPr="007E6764" w:rsidRDefault="00676B8F" w:rsidP="00BC7324">
      <w:r w:rsidRPr="007E6764">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676B8F" w:rsidRDefault="00676B8F" w:rsidP="00BC7324">
      <w:r>
        <w:t>1.3.4. ПОРЯДОК  ЗАКЛЮЧЕНИЯ  ДОГОВОРА  АРЕНДЫ  ЛИБО КУПЛИ-ПРОДАЖИ ЗЕМЕЛЬНОГО УЧАСТКА ПО РЕЗУЛЬТАТАМ АУКЦИОНА,</w:t>
      </w:r>
    </w:p>
    <w:p w:rsidR="00676B8F" w:rsidRPr="007E6764" w:rsidRDefault="00676B8F" w:rsidP="002A0099">
      <w:r w:rsidRPr="005A11C2">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676B8F" w:rsidRPr="007E6764" w:rsidRDefault="00676B8F" w:rsidP="002A0099">
      <w:r w:rsidRPr="005A11C2">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676B8F" w:rsidRDefault="00676B8F" w:rsidP="002A0099">
      <w:r>
        <w:t>В случае если аукцион признан состоявшимся и определен победитель аукциона у</w:t>
      </w:r>
      <w:r w:rsidRPr="007E6764">
        <w:t>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76B8F" w:rsidRPr="007E6764" w:rsidRDefault="00676B8F" w:rsidP="005A11C2">
      <w:r>
        <w:t xml:space="preserve">В случае если аукцион признан состоявшимся, но </w:t>
      </w:r>
      <w:r w:rsidRPr="007E6764">
        <w:t>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r>
        <w:t xml:space="preserve"> </w:t>
      </w:r>
      <w:r w:rsidRPr="007E6764">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t>Земельным</w:t>
      </w:r>
      <w:r w:rsidRPr="007E6764">
        <w:t xml:space="preserve"> Кодексом</w:t>
      </w:r>
      <w:r>
        <w:t xml:space="preserve"> РФ.</w:t>
      </w:r>
    </w:p>
    <w:p w:rsidR="00676B8F" w:rsidRPr="007E6764" w:rsidRDefault="00676B8F" w:rsidP="002A0099"/>
    <w:p w:rsidR="00676B8F" w:rsidRDefault="00676B8F" w:rsidP="002A0099">
      <w:r w:rsidRPr="00DA2460">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w:t>
      </w:r>
      <w:r>
        <w:t>Земельным Кодексом РФ</w:t>
      </w:r>
      <w:r w:rsidRPr="00DA2460">
        <w:t>,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676B8F" w:rsidRDefault="00676B8F" w:rsidP="002A0099"/>
    <w:p w:rsidR="00676B8F" w:rsidRDefault="00676B8F" w:rsidP="002A0099">
      <w:r>
        <w:t>1.3.5. РЕЕСТР НЕДОБРОСОВЕСТНЫХ УЧАСТНИКОВ АУКЦИОНА.</w:t>
      </w:r>
    </w:p>
    <w:p w:rsidR="00676B8F" w:rsidRPr="007E6764" w:rsidRDefault="00676B8F" w:rsidP="002A0099"/>
    <w:p w:rsidR="00676B8F" w:rsidRDefault="00676B8F" w:rsidP="002A0099">
      <w:r>
        <w:t>В реестр недобросовестных участников аукциона включаются сведения:</w:t>
      </w:r>
    </w:p>
    <w:p w:rsidR="00676B8F" w:rsidRDefault="00676B8F" w:rsidP="002A0099">
      <w:r>
        <w:t>-</w:t>
      </w:r>
      <w:r w:rsidRPr="007E6764">
        <w:t xml:space="preserve"> о победителях аукционов, уклонившихся от заключения договора купли-продажи или договора аренды земельного участка,</w:t>
      </w:r>
      <w:r>
        <w:t xml:space="preserve"> являющегося предметом аукциона;</w:t>
      </w:r>
    </w:p>
    <w:p w:rsidR="00676B8F" w:rsidRDefault="00676B8F" w:rsidP="002A0099">
      <w:r>
        <w:t xml:space="preserve">- о заявителях, признанных единственными участниками аукциона, </w:t>
      </w:r>
      <w:r w:rsidRPr="007E6764">
        <w:t>уклонившихся от заключения договора купли-продажи или договора аренды земельного участка,</w:t>
      </w:r>
      <w:r>
        <w:t xml:space="preserve"> являющегося предметом аукциона;</w:t>
      </w:r>
    </w:p>
    <w:p w:rsidR="00676B8F" w:rsidRDefault="00676B8F" w:rsidP="00583909">
      <w:r>
        <w:t>- о заявителях, подавших единственную заявку на участие в аукционе,</w:t>
      </w:r>
      <w:r w:rsidRPr="00583909">
        <w:t xml:space="preserve"> </w:t>
      </w:r>
      <w:r w:rsidRPr="007E6764">
        <w:t>уклонившихся от заключения договора купли-продажи или договора аренды земельного участка,</w:t>
      </w:r>
      <w:r>
        <w:t xml:space="preserve"> являющегося предметом аукциона;</w:t>
      </w:r>
    </w:p>
    <w:p w:rsidR="00676B8F" w:rsidRDefault="00676B8F" w:rsidP="002A0099">
      <w:r>
        <w:t>- о единственных принявших участие в аукционе участниках аукциона,</w:t>
      </w:r>
      <w:r w:rsidRPr="00583909">
        <w:t xml:space="preserve"> </w:t>
      </w:r>
      <w:r w:rsidRPr="007E6764">
        <w:t>уклонившихся от заключения договора купли-продажи или договора аренды земельного участка,</w:t>
      </w:r>
      <w:r>
        <w:t xml:space="preserve"> являющегося предметом аукциона.</w:t>
      </w:r>
    </w:p>
    <w:p w:rsidR="00676B8F" w:rsidRPr="007E6764" w:rsidRDefault="00676B8F" w:rsidP="002A0099">
      <w:r w:rsidRPr="007E6764">
        <w:t>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676B8F" w:rsidRPr="007E6764" w:rsidRDefault="00676B8F" w:rsidP="002A0099">
      <w:r w:rsidRPr="007E6764">
        <w:t>В реестр недобросовестных участников аукциона включаются следующие сведения:</w:t>
      </w:r>
    </w:p>
    <w:p w:rsidR="00676B8F" w:rsidRPr="007E6764" w:rsidRDefault="00676B8F" w:rsidP="002A0099">
      <w:r w:rsidRPr="007E6764">
        <w:t>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w:t>
      </w:r>
      <w:r>
        <w:t>ика (для иностранного лица) лиц</w:t>
      </w:r>
      <w:r w:rsidRPr="007E6764">
        <w:t>;</w:t>
      </w:r>
    </w:p>
    <w:p w:rsidR="00676B8F" w:rsidRPr="007E6764" w:rsidRDefault="00676B8F" w:rsidP="002A0099">
      <w:r w:rsidRPr="007E6764">
        <w:t>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w:t>
      </w:r>
      <w:r>
        <w:t>й (участников) юридических лиц</w:t>
      </w:r>
      <w:r w:rsidRPr="007E6764">
        <w:t>,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w:t>
      </w:r>
      <w:r>
        <w:t>тельного органа юридических лиц</w:t>
      </w:r>
      <w:r w:rsidRPr="007E6764">
        <w:t>;</w:t>
      </w:r>
    </w:p>
    <w:p w:rsidR="00676B8F" w:rsidRPr="007E6764" w:rsidRDefault="00676B8F" w:rsidP="002A0099">
      <w:r w:rsidRPr="007E6764">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676B8F" w:rsidRPr="007E6764" w:rsidRDefault="00676B8F" w:rsidP="002A0099">
      <w:r w:rsidRPr="007E6764">
        <w:t>Сведения, содержащиеся в реестре недобросовестных участников аукциона,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76B8F" w:rsidRDefault="00676B8F" w:rsidP="000532E8">
      <w:pPr>
        <w:rPr>
          <w:b/>
          <w:bCs/>
        </w:rPr>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Default="00676B8F" w:rsidP="000532E8">
      <w:pPr>
        <w:jc w:val="right"/>
      </w:pPr>
    </w:p>
    <w:p w:rsidR="00676B8F" w:rsidRPr="00813BFC" w:rsidRDefault="00676B8F" w:rsidP="000532E8">
      <w:pPr>
        <w:jc w:val="right"/>
      </w:pPr>
      <w:r w:rsidRPr="00813BFC">
        <w:t xml:space="preserve">Приложение </w:t>
      </w:r>
      <w:r>
        <w:t>1</w:t>
      </w:r>
    </w:p>
    <w:p w:rsidR="00676B8F" w:rsidRPr="00813BFC" w:rsidRDefault="00676B8F" w:rsidP="000532E8">
      <w:pPr>
        <w:autoSpaceDE w:val="0"/>
        <w:autoSpaceDN w:val="0"/>
        <w:adjustRightInd w:val="0"/>
        <w:ind w:left="540"/>
      </w:pPr>
    </w:p>
    <w:p w:rsidR="00676B8F" w:rsidRPr="00AB232D" w:rsidRDefault="00676B8F" w:rsidP="000532E8">
      <w:pPr>
        <w:autoSpaceDE w:val="0"/>
        <w:autoSpaceDN w:val="0"/>
        <w:adjustRightInd w:val="0"/>
        <w:jc w:val="center"/>
        <w:rPr>
          <w:i/>
          <w:iCs/>
        </w:rPr>
      </w:pPr>
      <w:r w:rsidRPr="00AB232D">
        <w:rPr>
          <w:i/>
          <w:iCs/>
        </w:rPr>
        <w:t>(Организациям для подачи заявки)</w:t>
      </w:r>
    </w:p>
    <w:p w:rsidR="00676B8F" w:rsidRPr="00813BFC" w:rsidRDefault="00676B8F" w:rsidP="000532E8">
      <w:pPr>
        <w:autoSpaceDE w:val="0"/>
        <w:autoSpaceDN w:val="0"/>
        <w:adjustRightInd w:val="0"/>
        <w:jc w:val="center"/>
      </w:pPr>
    </w:p>
    <w:p w:rsidR="00676B8F" w:rsidRPr="00813BFC" w:rsidRDefault="00676B8F" w:rsidP="000532E8">
      <w:pPr>
        <w:autoSpaceDE w:val="0"/>
        <w:autoSpaceDN w:val="0"/>
        <w:adjustRightInd w:val="0"/>
        <w:jc w:val="center"/>
      </w:pPr>
      <w:r w:rsidRPr="00813BFC">
        <w:t xml:space="preserve">Доверенность № ___ </w:t>
      </w:r>
    </w:p>
    <w:p w:rsidR="00676B8F" w:rsidRPr="00813BFC" w:rsidRDefault="00676B8F" w:rsidP="000532E8">
      <w:pPr>
        <w:autoSpaceDE w:val="0"/>
        <w:autoSpaceDN w:val="0"/>
        <w:adjustRightInd w:val="0"/>
        <w:ind w:firstLine="540"/>
      </w:pPr>
    </w:p>
    <w:p w:rsidR="00676B8F" w:rsidRDefault="00676B8F" w:rsidP="000532E8">
      <w:pPr>
        <w:autoSpaceDE w:val="0"/>
        <w:autoSpaceDN w:val="0"/>
        <w:adjustRightInd w:val="0"/>
        <w:ind w:firstLine="0"/>
      </w:pPr>
    </w:p>
    <w:p w:rsidR="00676B8F" w:rsidRPr="00813BFC" w:rsidRDefault="00676B8F" w:rsidP="000532E8">
      <w:pPr>
        <w:autoSpaceDE w:val="0"/>
        <w:autoSpaceDN w:val="0"/>
        <w:adjustRightInd w:val="0"/>
        <w:ind w:firstLine="0"/>
      </w:pPr>
      <w:r w:rsidRPr="00813BFC">
        <w:t xml:space="preserve">г. </w:t>
      </w:r>
      <w:r>
        <w:t xml:space="preserve">Благовещенск                                                           </w:t>
      </w:r>
      <w:r w:rsidRPr="00813BFC">
        <w:t>«___» __________ 20__ г.</w:t>
      </w:r>
    </w:p>
    <w:p w:rsidR="00676B8F" w:rsidRPr="00813BFC" w:rsidRDefault="00676B8F" w:rsidP="000532E8">
      <w:pPr>
        <w:autoSpaceDE w:val="0"/>
        <w:autoSpaceDN w:val="0"/>
        <w:adjustRightInd w:val="0"/>
        <w:ind w:firstLine="540"/>
      </w:pPr>
    </w:p>
    <w:p w:rsidR="00676B8F" w:rsidRPr="00813BFC" w:rsidRDefault="00676B8F" w:rsidP="000532E8">
      <w:pPr>
        <w:autoSpaceDE w:val="0"/>
        <w:autoSpaceDN w:val="0"/>
        <w:adjustRightInd w:val="0"/>
        <w:ind w:firstLine="0"/>
        <w:rPr>
          <w:lang w:eastAsia="ru-RU"/>
        </w:rPr>
      </w:pPr>
      <w:r w:rsidRPr="00813BFC">
        <w:rPr>
          <w:lang w:eastAsia="ru-RU"/>
        </w:rPr>
        <w:t>__________________________________________________________________</w:t>
      </w:r>
    </w:p>
    <w:p w:rsidR="00676B8F" w:rsidRPr="00813BFC" w:rsidRDefault="00676B8F" w:rsidP="000532E8">
      <w:pPr>
        <w:autoSpaceDE w:val="0"/>
        <w:autoSpaceDN w:val="0"/>
        <w:adjustRightInd w:val="0"/>
        <w:rPr>
          <w:sz w:val="24"/>
          <w:szCs w:val="24"/>
          <w:lang w:eastAsia="ru-RU"/>
        </w:rPr>
      </w:pPr>
      <w:r w:rsidRPr="00813BFC">
        <w:rPr>
          <w:sz w:val="24"/>
          <w:szCs w:val="24"/>
          <w:lang w:eastAsia="ru-RU"/>
        </w:rPr>
        <w:t xml:space="preserve">                  (полное наименование юридического лица)</w:t>
      </w:r>
    </w:p>
    <w:p w:rsidR="00676B8F" w:rsidRPr="00813BFC" w:rsidRDefault="00676B8F" w:rsidP="000532E8">
      <w:pPr>
        <w:autoSpaceDE w:val="0"/>
        <w:autoSpaceDN w:val="0"/>
        <w:adjustRightInd w:val="0"/>
        <w:ind w:firstLine="0"/>
        <w:rPr>
          <w:lang w:eastAsia="ru-RU"/>
        </w:rPr>
      </w:pPr>
      <w:r w:rsidRPr="00813BFC">
        <w:rPr>
          <w:lang w:eastAsia="ru-RU"/>
        </w:rPr>
        <w:t xml:space="preserve">(далее - _____________) в лице _______________________________________, </w:t>
      </w:r>
    </w:p>
    <w:p w:rsidR="00676B8F" w:rsidRPr="00813BFC" w:rsidRDefault="00676B8F" w:rsidP="000532E8">
      <w:pPr>
        <w:autoSpaceDE w:val="0"/>
        <w:autoSpaceDN w:val="0"/>
        <w:adjustRightInd w:val="0"/>
        <w:ind w:firstLine="0"/>
        <w:rPr>
          <w:sz w:val="24"/>
          <w:szCs w:val="24"/>
          <w:lang w:eastAsia="ru-RU"/>
        </w:rPr>
      </w:pPr>
      <w:r w:rsidRPr="00813BFC">
        <w:rPr>
          <w:sz w:val="24"/>
          <w:szCs w:val="24"/>
          <w:lang w:eastAsia="ru-RU"/>
        </w:rPr>
        <w:t xml:space="preserve">                     (организация)                                      (должность, Ф.И.О.)</w:t>
      </w:r>
    </w:p>
    <w:p w:rsidR="00676B8F" w:rsidRPr="00813BFC" w:rsidRDefault="00676B8F" w:rsidP="000532E8">
      <w:pPr>
        <w:autoSpaceDE w:val="0"/>
        <w:autoSpaceDN w:val="0"/>
        <w:adjustRightInd w:val="0"/>
        <w:ind w:firstLine="0"/>
        <w:rPr>
          <w:lang w:eastAsia="ru-RU"/>
        </w:rPr>
      </w:pPr>
      <w:r w:rsidRPr="00813BFC">
        <w:rPr>
          <w:lang w:eastAsia="ru-RU"/>
        </w:rPr>
        <w:t>действующ___ на основании _______________________________, настоящей</w:t>
      </w:r>
    </w:p>
    <w:p w:rsidR="00676B8F" w:rsidRPr="00813BFC" w:rsidRDefault="00676B8F" w:rsidP="000532E8">
      <w:pPr>
        <w:autoSpaceDE w:val="0"/>
        <w:autoSpaceDN w:val="0"/>
        <w:adjustRightInd w:val="0"/>
        <w:ind w:firstLine="0"/>
        <w:rPr>
          <w:sz w:val="24"/>
          <w:szCs w:val="24"/>
          <w:lang w:eastAsia="ru-RU"/>
        </w:rPr>
      </w:pPr>
      <w:r w:rsidRPr="00813BFC">
        <w:rPr>
          <w:sz w:val="24"/>
          <w:szCs w:val="24"/>
          <w:lang w:eastAsia="ru-RU"/>
        </w:rPr>
        <w:t xml:space="preserve">                                                                              устав/положение</w:t>
      </w:r>
    </w:p>
    <w:p w:rsidR="00676B8F" w:rsidRPr="00813BFC" w:rsidRDefault="00676B8F" w:rsidP="000532E8">
      <w:pPr>
        <w:autoSpaceDE w:val="0"/>
        <w:autoSpaceDN w:val="0"/>
        <w:adjustRightInd w:val="0"/>
        <w:ind w:firstLine="0"/>
        <w:rPr>
          <w:lang w:eastAsia="ru-RU"/>
        </w:rPr>
      </w:pPr>
      <w:r w:rsidRPr="00813BFC">
        <w:rPr>
          <w:lang w:eastAsia="ru-RU"/>
        </w:rPr>
        <w:t xml:space="preserve">доверенностью уполномочивает   ______________________________________, </w:t>
      </w:r>
    </w:p>
    <w:p w:rsidR="00676B8F" w:rsidRPr="00813BFC" w:rsidRDefault="00676B8F" w:rsidP="000532E8">
      <w:pPr>
        <w:autoSpaceDE w:val="0"/>
        <w:autoSpaceDN w:val="0"/>
        <w:adjustRightInd w:val="0"/>
        <w:rPr>
          <w:sz w:val="24"/>
          <w:szCs w:val="24"/>
          <w:lang w:eastAsia="ru-RU"/>
        </w:rPr>
      </w:pPr>
      <w:r w:rsidRPr="00813BFC">
        <w:rPr>
          <w:sz w:val="24"/>
          <w:szCs w:val="24"/>
          <w:lang w:eastAsia="ru-RU"/>
        </w:rPr>
        <w:t xml:space="preserve">                                                                       (Ф.И.О. полностью, должность)</w:t>
      </w:r>
    </w:p>
    <w:p w:rsidR="00676B8F" w:rsidRPr="00813BFC" w:rsidRDefault="00676B8F" w:rsidP="000532E8">
      <w:pPr>
        <w:autoSpaceDE w:val="0"/>
        <w:autoSpaceDN w:val="0"/>
        <w:adjustRightInd w:val="0"/>
        <w:ind w:firstLine="0"/>
        <w:rPr>
          <w:lang w:eastAsia="ru-RU"/>
        </w:rPr>
      </w:pPr>
      <w:r w:rsidRPr="00813BFC">
        <w:rPr>
          <w:lang w:eastAsia="ru-RU"/>
        </w:rPr>
        <w:t xml:space="preserve">паспорт _________________________, выдан ___________________________, </w:t>
      </w:r>
    </w:p>
    <w:p w:rsidR="00676B8F" w:rsidRPr="00813BFC" w:rsidRDefault="00676B8F" w:rsidP="000532E8">
      <w:pPr>
        <w:autoSpaceDE w:val="0"/>
        <w:autoSpaceDN w:val="0"/>
        <w:adjustRightInd w:val="0"/>
        <w:ind w:firstLine="0"/>
        <w:rPr>
          <w:sz w:val="24"/>
          <w:szCs w:val="24"/>
          <w:lang w:eastAsia="ru-RU"/>
        </w:rPr>
      </w:pPr>
      <w:r w:rsidRPr="00813BFC">
        <w:rPr>
          <w:sz w:val="24"/>
          <w:szCs w:val="24"/>
          <w:lang w:eastAsia="ru-RU"/>
        </w:rPr>
        <w:t xml:space="preserve">                                            (номер)                                                    (кем, когда)</w:t>
      </w:r>
    </w:p>
    <w:p w:rsidR="00676B8F" w:rsidRPr="00813BFC" w:rsidRDefault="00676B8F" w:rsidP="000532E8">
      <w:pPr>
        <w:autoSpaceDE w:val="0"/>
        <w:autoSpaceDN w:val="0"/>
        <w:adjustRightInd w:val="0"/>
        <w:ind w:firstLine="0"/>
        <w:rPr>
          <w:lang w:eastAsia="ru-RU"/>
        </w:rPr>
      </w:pPr>
      <w:r w:rsidRPr="00813BFC">
        <w:rPr>
          <w:lang w:eastAsia="ru-RU"/>
        </w:rPr>
        <w:t xml:space="preserve">проживающ___ по адресу: ___________________________________________, </w:t>
      </w:r>
    </w:p>
    <w:p w:rsidR="00676B8F" w:rsidRPr="00813BFC" w:rsidRDefault="00676B8F" w:rsidP="000532E8">
      <w:pPr>
        <w:autoSpaceDE w:val="0"/>
        <w:autoSpaceDN w:val="0"/>
        <w:adjustRightInd w:val="0"/>
        <w:ind w:firstLine="0"/>
        <w:rPr>
          <w:sz w:val="24"/>
          <w:szCs w:val="24"/>
          <w:lang w:eastAsia="ru-RU"/>
        </w:rPr>
      </w:pPr>
      <w:r w:rsidRPr="00813BFC">
        <w:rPr>
          <w:sz w:val="24"/>
          <w:szCs w:val="24"/>
          <w:lang w:eastAsia="ru-RU"/>
        </w:rPr>
        <w:t xml:space="preserve">                                      </w:t>
      </w:r>
      <w:r w:rsidRPr="00813BFC">
        <w:rPr>
          <w:sz w:val="24"/>
          <w:szCs w:val="24"/>
          <w:lang w:eastAsia="ru-RU"/>
        </w:rPr>
        <w:tab/>
      </w:r>
      <w:r w:rsidRPr="00813BFC">
        <w:rPr>
          <w:sz w:val="24"/>
          <w:szCs w:val="24"/>
          <w:lang w:eastAsia="ru-RU"/>
        </w:rPr>
        <w:tab/>
        <w:t xml:space="preserve">                     (адрес с указанием индекса)</w:t>
      </w:r>
    </w:p>
    <w:p w:rsidR="00676B8F" w:rsidRPr="00813BFC" w:rsidRDefault="00676B8F" w:rsidP="000532E8">
      <w:pPr>
        <w:autoSpaceDE w:val="0"/>
        <w:autoSpaceDN w:val="0"/>
        <w:adjustRightInd w:val="0"/>
        <w:ind w:firstLine="0"/>
        <w:rPr>
          <w:lang w:eastAsia="ru-RU"/>
        </w:rPr>
      </w:pPr>
      <w:r w:rsidRPr="00813BFC">
        <w:rPr>
          <w:lang w:eastAsia="ru-RU"/>
        </w:rPr>
        <w:t xml:space="preserve">представлять интересы ______________________ на открытом аукционе </w:t>
      </w:r>
      <w:r>
        <w:rPr>
          <w:lang w:eastAsia="ru-RU"/>
        </w:rPr>
        <w:t>на</w:t>
      </w:r>
      <w:r w:rsidRPr="00813BFC">
        <w:rPr>
          <w:lang w:eastAsia="ru-RU"/>
        </w:rPr>
        <w:t xml:space="preserve"> прав</w:t>
      </w:r>
      <w:r>
        <w:rPr>
          <w:lang w:eastAsia="ru-RU"/>
        </w:rPr>
        <w:t>о</w:t>
      </w:r>
      <w:r w:rsidRPr="00813BFC">
        <w:rPr>
          <w:lang w:eastAsia="ru-RU"/>
        </w:rPr>
        <w:t xml:space="preserve"> </w:t>
      </w:r>
      <w:r>
        <w:rPr>
          <w:lang w:eastAsia="ru-RU"/>
        </w:rPr>
        <w:t>з</w:t>
      </w:r>
      <w:r w:rsidRPr="00813BFC">
        <w:rPr>
          <w:lang w:eastAsia="ru-RU"/>
        </w:rPr>
        <w:t>аключени</w:t>
      </w:r>
      <w:r>
        <w:rPr>
          <w:lang w:eastAsia="ru-RU"/>
        </w:rPr>
        <w:t>я</w:t>
      </w:r>
      <w:r w:rsidRPr="00813BFC">
        <w:rPr>
          <w:lang w:eastAsia="ru-RU"/>
        </w:rPr>
        <w:t xml:space="preserve"> договора аренды земельного участка</w:t>
      </w:r>
      <w:r>
        <w:rPr>
          <w:lang w:eastAsia="ru-RU"/>
        </w:rPr>
        <w:t xml:space="preserve"> (по продаже земельного участка) с кадастровым номером___________________, площадью____________, </w:t>
      </w:r>
      <w:r w:rsidRPr="00813BFC">
        <w:rPr>
          <w:lang w:eastAsia="ru-RU"/>
        </w:rPr>
        <w:t xml:space="preserve">для </w:t>
      </w:r>
      <w:r>
        <w:rPr>
          <w:lang w:eastAsia="ru-RU"/>
        </w:rPr>
        <w:t>____________________</w:t>
      </w:r>
      <w:r w:rsidRPr="00813BFC">
        <w:rPr>
          <w:lang w:eastAsia="ru-RU"/>
        </w:rPr>
        <w:t>_____________________</w:t>
      </w:r>
      <w:r>
        <w:rPr>
          <w:lang w:eastAsia="ru-RU"/>
        </w:rPr>
        <w:t>, расположенного по адресу</w:t>
      </w:r>
      <w:r w:rsidRPr="00813BFC">
        <w:rPr>
          <w:lang w:eastAsia="ru-RU"/>
        </w:rPr>
        <w:t xml:space="preserve"> _______________________,проводимом </w:t>
      </w:r>
      <w:r>
        <w:rPr>
          <w:lang w:eastAsia="ru-RU"/>
        </w:rPr>
        <w:t>Комитетом по управлению имуществом муниципального образования города Благовещенска</w:t>
      </w:r>
      <w:r w:rsidRPr="00813BFC">
        <w:rPr>
          <w:lang w:eastAsia="ru-RU"/>
        </w:rPr>
        <w:t>, с правом подачи заявки на участие в аукционе, иных документов, необходимых для участия в аукционе,</w:t>
      </w:r>
      <w:r>
        <w:rPr>
          <w:lang w:eastAsia="ru-RU"/>
        </w:rPr>
        <w:t xml:space="preserve"> </w:t>
      </w:r>
      <w:r w:rsidRPr="00813BFC">
        <w:rPr>
          <w:lang w:eastAsia="ru-RU"/>
        </w:rPr>
        <w:t xml:space="preserve">делать любые  предложения  по  цене  лота  в  ходе  аукциона, </w:t>
      </w:r>
      <w:r>
        <w:rPr>
          <w:lang w:eastAsia="ru-RU"/>
        </w:rPr>
        <w:t xml:space="preserve"> </w:t>
      </w:r>
      <w:r w:rsidRPr="00813BFC">
        <w:rPr>
          <w:lang w:eastAsia="ru-RU"/>
        </w:rPr>
        <w:t>расписываться  в протоколе о  результатах аукциона, а  также  совершать  иные действия, связанные с выполнением данного поручения.</w:t>
      </w:r>
    </w:p>
    <w:p w:rsidR="00676B8F" w:rsidRPr="00813BFC" w:rsidRDefault="00676B8F" w:rsidP="000532E8">
      <w:pPr>
        <w:autoSpaceDE w:val="0"/>
        <w:autoSpaceDN w:val="0"/>
        <w:adjustRightInd w:val="0"/>
        <w:rPr>
          <w:lang w:eastAsia="ru-RU"/>
        </w:rPr>
      </w:pPr>
      <w:r w:rsidRPr="00813BFC">
        <w:rPr>
          <w:lang w:eastAsia="ru-RU"/>
        </w:rPr>
        <w:t>Настоящая доверенность выдана сроком до _____________________</w:t>
      </w:r>
    </w:p>
    <w:p w:rsidR="00676B8F" w:rsidRPr="00813BFC" w:rsidRDefault="00676B8F" w:rsidP="000532E8">
      <w:pPr>
        <w:autoSpaceDE w:val="0"/>
        <w:autoSpaceDN w:val="0"/>
        <w:adjustRightInd w:val="0"/>
        <w:rPr>
          <w:lang w:eastAsia="ru-RU"/>
        </w:rPr>
      </w:pPr>
      <w:r w:rsidRPr="00813BFC">
        <w:rPr>
          <w:lang w:eastAsia="ru-RU"/>
        </w:rPr>
        <w:t>Полномочия по настоящей доверенности не могут быть переданы другим лицам.</w:t>
      </w:r>
    </w:p>
    <w:p w:rsidR="00676B8F" w:rsidRPr="00813BFC" w:rsidRDefault="00676B8F" w:rsidP="000532E8">
      <w:pPr>
        <w:autoSpaceDE w:val="0"/>
        <w:autoSpaceDN w:val="0"/>
        <w:adjustRightInd w:val="0"/>
        <w:rPr>
          <w:lang w:eastAsia="ru-RU"/>
        </w:rPr>
      </w:pPr>
    </w:p>
    <w:p w:rsidR="00676B8F" w:rsidRPr="00813BFC" w:rsidRDefault="00676B8F" w:rsidP="000532E8">
      <w:pPr>
        <w:autoSpaceDE w:val="0"/>
        <w:autoSpaceDN w:val="0"/>
        <w:adjustRightInd w:val="0"/>
        <w:rPr>
          <w:lang w:eastAsia="ru-RU"/>
        </w:rPr>
      </w:pPr>
      <w:r w:rsidRPr="00813BFC">
        <w:rPr>
          <w:lang w:eastAsia="ru-RU"/>
        </w:rPr>
        <w:t>Руководитель организации _________________________________</w:t>
      </w:r>
    </w:p>
    <w:p w:rsidR="00676B8F" w:rsidRPr="00813BFC" w:rsidRDefault="00676B8F" w:rsidP="000532E8">
      <w:pPr>
        <w:autoSpaceDE w:val="0"/>
        <w:autoSpaceDN w:val="0"/>
        <w:adjustRightInd w:val="0"/>
        <w:rPr>
          <w:sz w:val="24"/>
          <w:szCs w:val="24"/>
          <w:lang w:eastAsia="ru-RU"/>
        </w:rPr>
      </w:pPr>
      <w:r w:rsidRPr="00813BFC">
        <w:rPr>
          <w:sz w:val="24"/>
          <w:szCs w:val="24"/>
          <w:lang w:eastAsia="ru-RU"/>
        </w:rPr>
        <w:t>(указывается должность)                                        (Ф.И.О.)</w:t>
      </w:r>
      <w:r>
        <w:rPr>
          <w:sz w:val="24"/>
          <w:szCs w:val="24"/>
          <w:lang w:eastAsia="ru-RU"/>
        </w:rPr>
        <w:t xml:space="preserve">          М.П.</w:t>
      </w:r>
    </w:p>
    <w:p w:rsidR="00676B8F" w:rsidRPr="00813BFC" w:rsidRDefault="00676B8F" w:rsidP="000532E8">
      <w:pPr>
        <w:autoSpaceDE w:val="0"/>
        <w:autoSpaceDN w:val="0"/>
        <w:adjustRightInd w:val="0"/>
      </w:pPr>
    </w:p>
    <w:bookmarkEnd w:id="8"/>
    <w:bookmarkEnd w:id="9"/>
    <w:bookmarkEnd w:id="10"/>
    <w:bookmarkEnd w:id="11"/>
    <w:bookmarkEnd w:id="12"/>
    <w:bookmarkEnd w:id="13"/>
    <w:bookmarkEnd w:id="14"/>
    <w:bookmarkEnd w:id="15"/>
    <w:p w:rsidR="00676B8F" w:rsidRPr="00813BFC" w:rsidRDefault="00676B8F" w:rsidP="000532E8">
      <w:pPr>
        <w:autoSpaceDE w:val="0"/>
        <w:autoSpaceDN w:val="0"/>
        <w:adjustRightInd w:val="0"/>
        <w:ind w:firstLine="540"/>
      </w:pPr>
    </w:p>
    <w:sectPr w:rsidR="00676B8F" w:rsidRPr="00813BFC" w:rsidSect="003E70B7">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B8F" w:rsidRDefault="00676B8F" w:rsidP="000613A3">
      <w:r>
        <w:separator/>
      </w:r>
    </w:p>
  </w:endnote>
  <w:endnote w:type="continuationSeparator" w:id="0">
    <w:p w:rsidR="00676B8F" w:rsidRDefault="00676B8F" w:rsidP="000613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B8F" w:rsidRDefault="00676B8F" w:rsidP="000613A3">
      <w:r>
        <w:separator/>
      </w:r>
    </w:p>
  </w:footnote>
  <w:footnote w:type="continuationSeparator" w:id="0">
    <w:p w:rsidR="00676B8F" w:rsidRDefault="00676B8F" w:rsidP="00061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8F" w:rsidRDefault="00676B8F" w:rsidP="000532E8">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76B8F" w:rsidRDefault="00676B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36298"/>
    <w:multiLevelType w:val="hybridMultilevel"/>
    <w:tmpl w:val="3FFACD54"/>
    <w:lvl w:ilvl="0" w:tplc="0E88F8C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32E8"/>
    <w:rsid w:val="0001216C"/>
    <w:rsid w:val="000532E8"/>
    <w:rsid w:val="000613A3"/>
    <w:rsid w:val="001630AE"/>
    <w:rsid w:val="00190454"/>
    <w:rsid w:val="001C7E23"/>
    <w:rsid w:val="002966BE"/>
    <w:rsid w:val="002A0099"/>
    <w:rsid w:val="002F22E7"/>
    <w:rsid w:val="00321099"/>
    <w:rsid w:val="003E70B7"/>
    <w:rsid w:val="004A49E7"/>
    <w:rsid w:val="00576CA5"/>
    <w:rsid w:val="00583909"/>
    <w:rsid w:val="005A11C2"/>
    <w:rsid w:val="00657351"/>
    <w:rsid w:val="00676B8F"/>
    <w:rsid w:val="007E6764"/>
    <w:rsid w:val="00813BFC"/>
    <w:rsid w:val="00825790"/>
    <w:rsid w:val="0087434E"/>
    <w:rsid w:val="009409CB"/>
    <w:rsid w:val="009440D1"/>
    <w:rsid w:val="0099487C"/>
    <w:rsid w:val="009E6A60"/>
    <w:rsid w:val="00A031E4"/>
    <w:rsid w:val="00A11DBE"/>
    <w:rsid w:val="00A1373E"/>
    <w:rsid w:val="00A81E1B"/>
    <w:rsid w:val="00AB232D"/>
    <w:rsid w:val="00BC7324"/>
    <w:rsid w:val="00C87432"/>
    <w:rsid w:val="00DA2460"/>
    <w:rsid w:val="00E83374"/>
    <w:rsid w:val="00F173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2E8"/>
    <w:pPr>
      <w:ind w:firstLine="709"/>
      <w:jc w:val="both"/>
    </w:pPr>
    <w:rPr>
      <w:rFonts w:ascii="Times New Roman" w:eastAsia="Times New Roman" w:hAnsi="Times New Roman"/>
      <w:sz w:val="28"/>
      <w:szCs w:val="28"/>
      <w:lang w:eastAsia="en-US"/>
    </w:rPr>
  </w:style>
  <w:style w:type="paragraph" w:styleId="Heading1">
    <w:name w:val="heading 1"/>
    <w:basedOn w:val="Normal"/>
    <w:next w:val="Normal"/>
    <w:link w:val="Heading1Char"/>
    <w:uiPriority w:val="99"/>
    <w:qFormat/>
    <w:rsid w:val="000532E8"/>
    <w:pPr>
      <w:keepNext/>
      <w:jc w:val="center"/>
      <w:outlineLvl w:val="0"/>
    </w:pPr>
    <w:rPr>
      <w:b/>
      <w:bCs/>
      <w:kern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32E8"/>
    <w:rPr>
      <w:rFonts w:ascii="Times New Roman" w:hAnsi="Times New Roman" w:cs="Times New Roman"/>
      <w:b/>
      <w:bCs/>
      <w:kern w:val="32"/>
      <w:sz w:val="32"/>
      <w:szCs w:val="32"/>
    </w:rPr>
  </w:style>
  <w:style w:type="paragraph" w:styleId="NoSpacing">
    <w:name w:val="No Spacing"/>
    <w:uiPriority w:val="99"/>
    <w:qFormat/>
    <w:rsid w:val="000532E8"/>
    <w:rPr>
      <w:rFonts w:eastAsia="Times New Roman" w:cs="Calibri"/>
      <w:lang w:eastAsia="en-US"/>
    </w:rPr>
  </w:style>
  <w:style w:type="paragraph" w:customStyle="1" w:styleId="TextBoldCenter">
    <w:name w:val="TextBoldCenter"/>
    <w:basedOn w:val="Normal"/>
    <w:uiPriority w:val="99"/>
    <w:rsid w:val="000532E8"/>
    <w:pPr>
      <w:autoSpaceDE w:val="0"/>
      <w:autoSpaceDN w:val="0"/>
      <w:adjustRightInd w:val="0"/>
      <w:spacing w:before="283"/>
      <w:jc w:val="center"/>
    </w:pPr>
    <w:rPr>
      <w:rFonts w:eastAsia="Calibri"/>
      <w:b/>
      <w:bCs/>
      <w:sz w:val="26"/>
      <w:szCs w:val="26"/>
      <w:lang w:eastAsia="ru-RU"/>
    </w:rPr>
  </w:style>
  <w:style w:type="paragraph" w:customStyle="1" w:styleId="TextBasTxt">
    <w:name w:val="TextBasTxt"/>
    <w:basedOn w:val="Normal"/>
    <w:uiPriority w:val="99"/>
    <w:rsid w:val="000532E8"/>
    <w:pPr>
      <w:autoSpaceDE w:val="0"/>
      <w:autoSpaceDN w:val="0"/>
      <w:adjustRightInd w:val="0"/>
      <w:ind w:firstLine="567"/>
    </w:pPr>
    <w:rPr>
      <w:rFonts w:eastAsia="Calibri"/>
      <w:sz w:val="24"/>
      <w:szCs w:val="24"/>
      <w:lang w:eastAsia="ru-RU"/>
    </w:rPr>
  </w:style>
  <w:style w:type="paragraph" w:styleId="BodyTextIndent3">
    <w:name w:val="Body Text Indent 3"/>
    <w:basedOn w:val="Normal"/>
    <w:link w:val="BodyTextIndent3Char"/>
    <w:uiPriority w:val="99"/>
    <w:rsid w:val="000532E8"/>
    <w:pPr>
      <w:ind w:firstLine="567"/>
    </w:pPr>
    <w:rPr>
      <w:rFonts w:eastAsia="Calibri"/>
      <w:sz w:val="26"/>
      <w:szCs w:val="26"/>
      <w:lang w:eastAsia="ru-RU"/>
    </w:rPr>
  </w:style>
  <w:style w:type="character" w:customStyle="1" w:styleId="BodyTextIndent3Char">
    <w:name w:val="Body Text Indent 3 Char"/>
    <w:basedOn w:val="DefaultParagraphFont"/>
    <w:link w:val="BodyTextIndent3"/>
    <w:uiPriority w:val="99"/>
    <w:locked/>
    <w:rsid w:val="000532E8"/>
    <w:rPr>
      <w:rFonts w:ascii="Times New Roman" w:hAnsi="Times New Roman" w:cs="Times New Roman"/>
      <w:sz w:val="24"/>
      <w:szCs w:val="24"/>
      <w:lang w:eastAsia="ru-RU"/>
    </w:rPr>
  </w:style>
  <w:style w:type="character" w:styleId="Hyperlink">
    <w:name w:val="Hyperlink"/>
    <w:basedOn w:val="DefaultParagraphFont"/>
    <w:uiPriority w:val="99"/>
    <w:rsid w:val="000532E8"/>
    <w:rPr>
      <w:color w:val="0000FF"/>
      <w:u w:val="single"/>
    </w:rPr>
  </w:style>
  <w:style w:type="paragraph" w:styleId="Header">
    <w:name w:val="header"/>
    <w:basedOn w:val="Normal"/>
    <w:link w:val="HeaderChar"/>
    <w:uiPriority w:val="99"/>
    <w:rsid w:val="000532E8"/>
    <w:pPr>
      <w:tabs>
        <w:tab w:val="center" w:pos="4677"/>
        <w:tab w:val="right" w:pos="9355"/>
      </w:tabs>
    </w:pPr>
  </w:style>
  <w:style w:type="character" w:customStyle="1" w:styleId="HeaderChar">
    <w:name w:val="Header Char"/>
    <w:basedOn w:val="DefaultParagraphFont"/>
    <w:link w:val="Header"/>
    <w:uiPriority w:val="99"/>
    <w:locked/>
    <w:rsid w:val="000532E8"/>
    <w:rPr>
      <w:rFonts w:ascii="Times New Roman" w:hAnsi="Times New Roman" w:cs="Times New Roman"/>
      <w:sz w:val="20"/>
      <w:szCs w:val="20"/>
    </w:rPr>
  </w:style>
  <w:style w:type="character" w:styleId="PageNumber">
    <w:name w:val="page number"/>
    <w:basedOn w:val="DefaultParagraphFont"/>
    <w:uiPriority w:val="99"/>
    <w:rsid w:val="000532E8"/>
  </w:style>
  <w:style w:type="paragraph" w:customStyle="1" w:styleId="ConsPlusNonformat">
    <w:name w:val="ConsPlusNonformat"/>
    <w:uiPriority w:val="99"/>
    <w:rsid w:val="000532E8"/>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uiPriority w:val="99"/>
    <w:rsid w:val="000532E8"/>
  </w:style>
  <w:style w:type="paragraph" w:customStyle="1" w:styleId="1250">
    <w:name w:val="Стиль Слева:  125 см Первая строка:  0 см"/>
    <w:basedOn w:val="Normal"/>
    <w:uiPriority w:val="99"/>
    <w:rsid w:val="000532E8"/>
  </w:style>
  <w:style w:type="paragraph" w:customStyle="1" w:styleId="12501">
    <w:name w:val="Стиль Слева:  125 см Первая строка:  0 см1"/>
    <w:basedOn w:val="Normal"/>
    <w:uiPriority w:val="99"/>
    <w:rsid w:val="000532E8"/>
  </w:style>
  <w:style w:type="paragraph" w:customStyle="1" w:styleId="12502">
    <w:name w:val="Стиль Слева:  125 см Первая строка:  0 см2"/>
    <w:basedOn w:val="Normal"/>
    <w:uiPriority w:val="99"/>
    <w:rsid w:val="000532E8"/>
  </w:style>
  <w:style w:type="character" w:customStyle="1" w:styleId="Tahoma14">
    <w:name w:val="Стиль Tahoma 14 пт полужирный"/>
    <w:uiPriority w:val="99"/>
    <w:rsid w:val="000532E8"/>
    <w:rPr>
      <w:rFonts w:ascii="Times New Roman" w:hAnsi="Times New Roman" w:cs="Times New Roman"/>
      <w:b/>
      <w:bCs/>
      <w:sz w:val="28"/>
      <w:szCs w:val="28"/>
    </w:rPr>
  </w:style>
  <w:style w:type="character" w:customStyle="1" w:styleId="txt1">
    <w:name w:val="txt1"/>
    <w:basedOn w:val="DefaultParagraphFont"/>
    <w:uiPriority w:val="99"/>
    <w:rsid w:val="000532E8"/>
    <w:rPr>
      <w:rFonts w:ascii="Verdana" w:hAnsi="Verdana" w:cs="Verdana"/>
      <w:color w:val="000000"/>
      <w:sz w:val="18"/>
      <w:szCs w:val="18"/>
    </w:rPr>
  </w:style>
  <w:style w:type="paragraph" w:customStyle="1" w:styleId="ConsPlusNormal">
    <w:name w:val="ConsPlusNormal"/>
    <w:uiPriority w:val="99"/>
    <w:rsid w:val="000532E8"/>
    <w:pPr>
      <w:autoSpaceDE w:val="0"/>
      <w:autoSpaceDN w:val="0"/>
      <w:adjustRightInd w:val="0"/>
    </w:pPr>
    <w:rPr>
      <w:rFonts w:ascii="Tahoma" w:eastAsia="Times New Roman" w:hAnsi="Tahoma" w:cs="Tahoma"/>
      <w:sz w:val="20"/>
      <w:szCs w:val="20"/>
    </w:rPr>
  </w:style>
  <w:style w:type="paragraph" w:styleId="NormalWeb">
    <w:name w:val="Normal (Web)"/>
    <w:basedOn w:val="Normal"/>
    <w:uiPriority w:val="99"/>
    <w:semiHidden/>
    <w:rsid w:val="00DA2460"/>
    <w:pPr>
      <w:spacing w:before="100" w:beforeAutospacing="1" w:after="100" w:afterAutospacing="1"/>
      <w:ind w:firstLine="0"/>
      <w:jc w:val="left"/>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043406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166</TotalTime>
  <Pages>11</Pages>
  <Words>3944</Words>
  <Characters>22481</Characters>
  <Application>Microsoft Office Outlook</Application>
  <DocSecurity>0</DocSecurity>
  <Lines>0</Lines>
  <Paragraphs>0</Paragraphs>
  <ScaleCrop>false</ScaleCrop>
  <Company>Komitet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urist1</dc:creator>
  <cp:keywords/>
  <dc:description/>
  <cp:lastModifiedBy>zemlya3</cp:lastModifiedBy>
  <cp:revision>4</cp:revision>
  <cp:lastPrinted>2015-07-24T03:30:00Z</cp:lastPrinted>
  <dcterms:created xsi:type="dcterms:W3CDTF">2015-07-24T01:21:00Z</dcterms:created>
  <dcterms:modified xsi:type="dcterms:W3CDTF">2016-08-05T05:55:00Z</dcterms:modified>
</cp:coreProperties>
</file>